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BF44" w14:textId="77777777" w:rsidR="00B21D02" w:rsidRPr="00FD6ACB" w:rsidRDefault="00B21D02" w:rsidP="00B21D02">
      <w:pPr>
        <w:jc w:val="left"/>
        <w:rPr>
          <w:b/>
          <w:i/>
          <w:u w:val="single"/>
        </w:rPr>
      </w:pPr>
      <w:r w:rsidRPr="00FD6ACB">
        <w:rPr>
          <w:b/>
          <w:i/>
          <w:u w:val="single"/>
        </w:rPr>
        <w:t xml:space="preserve">Assignment </w:t>
      </w:r>
      <w:r w:rsidR="000A1247">
        <w:rPr>
          <w:rFonts w:hint="eastAsia"/>
          <w:b/>
          <w:i/>
          <w:u w:val="single"/>
        </w:rPr>
        <w:t>8</w:t>
      </w:r>
    </w:p>
    <w:p w14:paraId="140948AE" w14:textId="77777777" w:rsidR="00B21D02" w:rsidRPr="00FD6ACB" w:rsidRDefault="00B21D02" w:rsidP="00B21D02">
      <w:pPr>
        <w:jc w:val="center"/>
        <w:rPr>
          <w:b/>
          <w:sz w:val="32"/>
          <w:szCs w:val="32"/>
        </w:rPr>
      </w:pPr>
      <w:r w:rsidRPr="00FD6ACB">
        <w:rPr>
          <w:b/>
          <w:sz w:val="32"/>
          <w:szCs w:val="32"/>
        </w:rPr>
        <w:t>IDM116 Spring2013</w:t>
      </w:r>
    </w:p>
    <w:p w14:paraId="4335FECC" w14:textId="77777777" w:rsidR="00B21D02" w:rsidRPr="00FD6ACB" w:rsidRDefault="00FD6ACB" w:rsidP="000A1247">
      <w:pPr>
        <w:widowControl/>
        <w:ind w:leftChars="650" w:left="2599" w:hangingChars="300" w:hanging="1039"/>
        <w:jc w:val="left"/>
        <w:rPr>
          <w:rFonts w:cstheme="majorHAnsi"/>
          <w:b/>
          <w:bCs/>
          <w:iCs/>
          <w:kern w:val="0"/>
          <w:sz w:val="32"/>
          <w:szCs w:val="32"/>
          <w:shd w:val="clear" w:color="auto" w:fill="FFFFFF"/>
        </w:rPr>
      </w:pPr>
      <w:r w:rsidRPr="00FD6ACB">
        <w:rPr>
          <w:rFonts w:cstheme="majorHAnsi"/>
          <w:b/>
          <w:sz w:val="32"/>
          <w:szCs w:val="32"/>
          <w:shd w:val="clear" w:color="auto" w:fill="FFFFFF"/>
        </w:rPr>
        <w:t>The view outside my window slurs the vastness of our oceans.</w:t>
      </w:r>
    </w:p>
    <w:p w14:paraId="097CC2D0" w14:textId="77777777" w:rsidR="00B21D02" w:rsidRPr="00FD6ACB" w:rsidRDefault="00B21D02" w:rsidP="00B21D02">
      <w:pPr>
        <w:widowControl/>
        <w:jc w:val="center"/>
        <w:rPr>
          <w:rFonts w:eastAsia="Times New Roman" w:cs="Times New Roman"/>
          <w:b/>
          <w:kern w:val="0"/>
          <w:sz w:val="32"/>
          <w:szCs w:val="32"/>
        </w:rPr>
      </w:pPr>
    </w:p>
    <w:p w14:paraId="124A4BDB" w14:textId="77777777" w:rsidR="00B21D02" w:rsidRPr="00FD6ACB" w:rsidRDefault="00B21D02" w:rsidP="00B21D02">
      <w:pPr>
        <w:jc w:val="left"/>
      </w:pPr>
      <w:r w:rsidRPr="00FD6ACB">
        <w:t xml:space="preserve">Due: </w:t>
      </w:r>
      <w:bookmarkStart w:id="0" w:name="OLE_LINK1"/>
      <w:r w:rsidRPr="00FD6ACB">
        <w:t>0</w:t>
      </w:r>
      <w:r w:rsidR="0017605E" w:rsidRPr="00FD6ACB">
        <w:t>3</w:t>
      </w:r>
      <w:r w:rsidRPr="00FD6ACB">
        <w:t>/</w:t>
      </w:r>
      <w:r w:rsidR="000A1247">
        <w:rPr>
          <w:rFonts w:hint="eastAsia"/>
        </w:rPr>
        <w:t>20</w:t>
      </w:r>
      <w:r w:rsidRPr="00FD6ACB">
        <w:t>/2013</w:t>
      </w:r>
      <w:bookmarkEnd w:id="0"/>
      <w:r w:rsidRPr="00FD6ACB">
        <w:t xml:space="preserve"> </w:t>
      </w:r>
      <w:proofErr w:type="gramStart"/>
      <w:r w:rsidR="00FD6ACB" w:rsidRPr="00FD6ACB">
        <w:t>B</w:t>
      </w:r>
      <w:r w:rsidR="0017605E" w:rsidRPr="00FD6ACB">
        <w:t>efore</w:t>
      </w:r>
      <w:proofErr w:type="gramEnd"/>
      <w:r w:rsidR="0017605E" w:rsidRPr="00FD6ACB">
        <w:t xml:space="preserve"> this </w:t>
      </w:r>
      <w:r w:rsidR="00FD6ACB" w:rsidRPr="00FD6ACB">
        <w:t>class</w:t>
      </w:r>
    </w:p>
    <w:p w14:paraId="474CBD11" w14:textId="77777777" w:rsidR="00B21D02" w:rsidRPr="00FD6ACB" w:rsidRDefault="00B21D02" w:rsidP="00B21D02">
      <w:pPr>
        <w:jc w:val="left"/>
      </w:pPr>
    </w:p>
    <w:p w14:paraId="65FE0AF7" w14:textId="77777777" w:rsidR="00B21D02" w:rsidRPr="00FD6ACB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/>
          <w:sz w:val="21"/>
          <w:szCs w:val="21"/>
          <w:shd w:val="clear" w:color="auto" w:fill="FFFFFF"/>
        </w:rPr>
      </w:pPr>
      <w:r w:rsidRPr="00FD6ACB">
        <w:rPr>
          <w:rFonts w:asciiTheme="minorHAnsi" w:hAnsiTheme="minorHAnsi"/>
          <w:b/>
          <w:i/>
          <w:sz w:val="21"/>
          <w:szCs w:val="21"/>
        </w:rPr>
        <w:t>Objectives</w:t>
      </w:r>
      <w:r w:rsidRPr="00FD6ACB">
        <w:rPr>
          <w:rFonts w:asciiTheme="minorHAnsi" w:hAnsiTheme="minorHAnsi"/>
          <w:sz w:val="21"/>
          <w:szCs w:val="21"/>
        </w:rPr>
        <w:t>:</w:t>
      </w:r>
    </w:p>
    <w:p w14:paraId="5DF7A51B" w14:textId="77777777" w:rsidR="0017605E" w:rsidRPr="00FD6ACB" w:rsidRDefault="00FD6ACB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"/>
          <w:sz w:val="21"/>
          <w:szCs w:val="21"/>
          <w:shd w:val="clear" w:color="auto" w:fill="FFFFFF"/>
        </w:rPr>
      </w:pPr>
      <w:r w:rsidRPr="00FD6ACB">
        <w:rPr>
          <w:rFonts w:asciiTheme="minorHAnsi" w:hAnsiTheme="minorHAnsi" w:cs="Segoe UI"/>
          <w:sz w:val="21"/>
          <w:szCs w:val="21"/>
          <w:shd w:val="clear" w:color="auto" w:fill="FFFFFF"/>
        </w:rPr>
        <w:t>To make a three minute audio soundscape using Adobe Audition that presents a specific yet fictitious place at a specific time.</w:t>
      </w:r>
    </w:p>
    <w:p w14:paraId="0085F4EC" w14:textId="77777777" w:rsidR="00FD6ACB" w:rsidRPr="00FD6ACB" w:rsidRDefault="00FD6ACB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sz w:val="21"/>
          <w:szCs w:val="21"/>
          <w:shd w:val="clear" w:color="auto" w:fill="FFFFFF"/>
        </w:rPr>
      </w:pPr>
    </w:p>
    <w:p w14:paraId="2E11BBBB" w14:textId="77777777" w:rsidR="00B21D02" w:rsidRPr="00FD6ACB" w:rsidRDefault="00B21D02" w:rsidP="00B21D02">
      <w:pPr>
        <w:jc w:val="left"/>
        <w:rPr>
          <w:rFonts w:eastAsia="Times New Roman" w:cs="Times New Roman"/>
          <w:kern w:val="0"/>
          <w:sz w:val="21"/>
          <w:szCs w:val="21"/>
          <w:shd w:val="clear" w:color="auto" w:fill="FFFFFF"/>
        </w:rPr>
      </w:pPr>
      <w:r w:rsidRPr="00FD6ACB">
        <w:rPr>
          <w:b/>
          <w:i/>
          <w:sz w:val="21"/>
          <w:szCs w:val="21"/>
        </w:rPr>
        <w:t xml:space="preserve">Overview: </w:t>
      </w:r>
    </w:p>
    <w:p w14:paraId="795BBF09" w14:textId="77777777" w:rsidR="00B21D02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To gain an understanding of how sound can create space, to learn how to edit and mix sounds to achieve your desired effects.</w:t>
      </w:r>
    </w:p>
    <w:p w14:paraId="4FBCBA43" w14:textId="77777777" w:rsidR="00FD6ACB" w:rsidRPr="00FD6ACB" w:rsidRDefault="00FD6ACB" w:rsidP="00B21D02">
      <w:pPr>
        <w:jc w:val="left"/>
        <w:rPr>
          <w:rFonts w:cs="Times New Roman"/>
          <w:kern w:val="0"/>
          <w:sz w:val="21"/>
          <w:szCs w:val="21"/>
          <w:shd w:val="clear" w:color="auto" w:fill="FFFFFF"/>
        </w:rPr>
      </w:pPr>
    </w:p>
    <w:p w14:paraId="1642737C" w14:textId="77777777" w:rsidR="0017605E" w:rsidRPr="00FD6ACB" w:rsidRDefault="0017605E" w:rsidP="00B21D02">
      <w:pPr>
        <w:jc w:val="left"/>
        <w:rPr>
          <w:rFonts w:cs="Times New Roman"/>
          <w:b/>
          <w:i/>
          <w:kern w:val="0"/>
          <w:sz w:val="21"/>
          <w:szCs w:val="21"/>
          <w:shd w:val="clear" w:color="auto" w:fill="FFFFFF"/>
        </w:rPr>
      </w:pPr>
      <w:r w:rsidRPr="00FD6ACB">
        <w:rPr>
          <w:rFonts w:cs="Times New Roman"/>
          <w:b/>
          <w:i/>
          <w:kern w:val="0"/>
          <w:sz w:val="21"/>
          <w:szCs w:val="21"/>
          <w:shd w:val="clear" w:color="auto" w:fill="FFFFFF"/>
        </w:rPr>
        <w:t>Vocabulary:</w:t>
      </w:r>
    </w:p>
    <w:p w14:paraId="0E55190B" w14:textId="77777777" w:rsidR="0017605E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proofErr w:type="gramStart"/>
      <w:r w:rsidRPr="00FD6ACB">
        <w:rPr>
          <w:rFonts w:cs="Segoe UI"/>
          <w:sz w:val="21"/>
          <w:szCs w:val="21"/>
          <w:shd w:val="clear" w:color="auto" w:fill="FFFFFF"/>
        </w:rPr>
        <w:t>track</w:t>
      </w:r>
      <w:proofErr w:type="gramEnd"/>
      <w:r w:rsidRPr="00FD6ACB">
        <w:rPr>
          <w:rFonts w:cs="Segoe UI"/>
          <w:sz w:val="21"/>
          <w:szCs w:val="21"/>
          <w:shd w:val="clear" w:color="auto" w:fill="FFFFFF"/>
        </w:rPr>
        <w:t xml:space="preserve">, clip, volume, amplitude, frequency, </w:t>
      </w:r>
      <w:proofErr w:type="spellStart"/>
      <w:r w:rsidRPr="00FD6ACB">
        <w:rPr>
          <w:rFonts w:cs="Segoe UI"/>
          <w:sz w:val="21"/>
          <w:szCs w:val="21"/>
          <w:shd w:val="clear" w:color="auto" w:fill="FFFFFF"/>
        </w:rPr>
        <w:t>multitrack</w:t>
      </w:r>
      <w:proofErr w:type="spellEnd"/>
      <w:r w:rsidRPr="00FD6ACB">
        <w:rPr>
          <w:rFonts w:cs="Segoe UI"/>
          <w:sz w:val="21"/>
          <w:szCs w:val="21"/>
          <w:shd w:val="clear" w:color="auto" w:fill="FFFFFF"/>
        </w:rPr>
        <w:t>, noise</w:t>
      </w:r>
    </w:p>
    <w:p w14:paraId="71AE68ED" w14:textId="77777777" w:rsidR="00FD6ACB" w:rsidRPr="00FD6ACB" w:rsidRDefault="00FD6ACB" w:rsidP="00B21D02">
      <w:pPr>
        <w:jc w:val="left"/>
        <w:rPr>
          <w:rFonts w:cs="Times New Roman"/>
          <w:kern w:val="0"/>
          <w:sz w:val="21"/>
          <w:szCs w:val="21"/>
          <w:shd w:val="clear" w:color="auto" w:fill="FFFFFF"/>
        </w:rPr>
      </w:pPr>
    </w:p>
    <w:p w14:paraId="4AFC3333" w14:textId="77777777" w:rsidR="00B21D02" w:rsidRPr="00FD6ACB" w:rsidRDefault="00B21D02" w:rsidP="00B21D02">
      <w:pPr>
        <w:widowControl/>
        <w:jc w:val="left"/>
        <w:rPr>
          <w:rFonts w:eastAsia="Times New Roman" w:cs="Times New Roman"/>
          <w:i/>
          <w:kern w:val="0"/>
          <w:sz w:val="21"/>
          <w:szCs w:val="21"/>
        </w:rPr>
      </w:pPr>
      <w:r w:rsidRPr="00FD6ACB">
        <w:rPr>
          <w:rFonts w:eastAsia="Times New Roman" w:cs="Courier New"/>
          <w:b/>
          <w:bCs/>
          <w:i/>
          <w:kern w:val="0"/>
          <w:sz w:val="21"/>
          <w:szCs w:val="21"/>
          <w:shd w:val="clear" w:color="auto" w:fill="FFFFFF"/>
        </w:rPr>
        <w:t>References for further study:</w:t>
      </w:r>
    </w:p>
    <w:p w14:paraId="484502F8" w14:textId="77777777" w:rsidR="0017605E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Launching the Imagination Ch. 14</w:t>
      </w:r>
    </w:p>
    <w:p w14:paraId="1A8FBCF6" w14:textId="77777777" w:rsidR="00FD6ACB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proofErr w:type="spellStart"/>
      <w:r w:rsidRPr="00FD6ACB">
        <w:rPr>
          <w:rFonts w:cs="Segoe UI"/>
          <w:sz w:val="21"/>
          <w:szCs w:val="21"/>
          <w:shd w:val="clear" w:color="auto" w:fill="FFFFFF"/>
        </w:rPr>
        <w:t>Janett</w:t>
      </w:r>
      <w:proofErr w:type="spellEnd"/>
      <w:r w:rsidRPr="00FD6ACB">
        <w:rPr>
          <w:rFonts w:cs="Segoe UI"/>
          <w:sz w:val="21"/>
          <w:szCs w:val="21"/>
          <w:shd w:val="clear" w:color="auto" w:fill="FFFFFF"/>
        </w:rPr>
        <w:t xml:space="preserve"> Cardiff</w:t>
      </w:r>
    </w:p>
    <w:p w14:paraId="1750ED2E" w14:textId="77777777" w:rsidR="00FD6ACB" w:rsidRPr="00FD6ACB" w:rsidRDefault="00FD6ACB" w:rsidP="00B21D02">
      <w:pPr>
        <w:jc w:val="left"/>
        <w:rPr>
          <w:rFonts w:cs="Segoe UI"/>
          <w:sz w:val="21"/>
          <w:szCs w:val="21"/>
          <w:shd w:val="clear" w:color="auto" w:fill="FFFFFF"/>
        </w:rPr>
      </w:pPr>
      <w:r w:rsidRPr="00FD6ACB">
        <w:rPr>
          <w:rFonts w:cs="Segoe UI"/>
          <w:sz w:val="21"/>
          <w:szCs w:val="21"/>
          <w:shd w:val="clear" w:color="auto" w:fill="FFFFFF"/>
        </w:rPr>
        <w:t>Laurie Anderson</w:t>
      </w:r>
    </w:p>
    <w:p w14:paraId="16A7BFF3" w14:textId="77777777" w:rsidR="00FD6ACB" w:rsidRPr="00FD6ACB" w:rsidRDefault="00FD6ACB" w:rsidP="00B21D02">
      <w:pPr>
        <w:jc w:val="left"/>
        <w:rPr>
          <w:rFonts w:eastAsia="华文黑体" w:cs="Times New Roman"/>
          <w:kern w:val="0"/>
          <w:sz w:val="21"/>
          <w:szCs w:val="21"/>
        </w:rPr>
      </w:pPr>
    </w:p>
    <w:p w14:paraId="3C7B96A2" w14:textId="77777777" w:rsidR="00B21D02" w:rsidRPr="00FD6ACB" w:rsidRDefault="00B21D02" w:rsidP="00B21D02">
      <w:pPr>
        <w:jc w:val="left"/>
        <w:rPr>
          <w:rFonts w:cs="Lucida Grande"/>
          <w:sz w:val="21"/>
          <w:szCs w:val="21"/>
        </w:rPr>
      </w:pPr>
      <w:r w:rsidRPr="00FD6ACB">
        <w:rPr>
          <w:b/>
          <w:i/>
          <w:sz w:val="21"/>
          <w:szCs w:val="21"/>
        </w:rPr>
        <w:t>Material</w:t>
      </w:r>
      <w:r w:rsidRPr="00FD6ACB">
        <w:rPr>
          <w:sz w:val="21"/>
          <w:szCs w:val="21"/>
        </w:rPr>
        <w:t>:</w:t>
      </w:r>
      <w:r w:rsidRPr="00FD6ACB">
        <w:rPr>
          <w:rFonts w:cs="Lucida Grande"/>
          <w:sz w:val="21"/>
          <w:szCs w:val="21"/>
        </w:rPr>
        <w:t xml:space="preserve"> </w:t>
      </w:r>
    </w:p>
    <w:p w14:paraId="6C4E9805" w14:textId="77777777" w:rsidR="0017605E" w:rsidRPr="00FD6ACB" w:rsidRDefault="00FD6ACB" w:rsidP="00B21D02">
      <w:pPr>
        <w:jc w:val="left"/>
        <w:rPr>
          <w:rFonts w:cs="Courier New"/>
          <w:sz w:val="21"/>
          <w:szCs w:val="21"/>
          <w:shd w:val="clear" w:color="auto" w:fill="FFFFFF"/>
        </w:rPr>
      </w:pPr>
      <w:r>
        <w:rPr>
          <w:rFonts w:cs="Courier New" w:hint="eastAsia"/>
          <w:sz w:val="21"/>
          <w:szCs w:val="21"/>
          <w:shd w:val="clear" w:color="auto" w:fill="FFFFFF"/>
        </w:rPr>
        <w:t>Adobe Audition</w:t>
      </w:r>
      <w:r w:rsidR="0017605E" w:rsidRPr="00FD6ACB">
        <w:rPr>
          <w:rFonts w:cs="Courier New"/>
          <w:sz w:val="21"/>
          <w:szCs w:val="21"/>
          <w:shd w:val="clear" w:color="auto" w:fill="FFFFFF"/>
        </w:rPr>
        <w:t>, microphone and headphones, any samples you wish to incorporate</w:t>
      </w:r>
    </w:p>
    <w:p w14:paraId="1E2AE97C" w14:textId="77777777" w:rsidR="0017605E" w:rsidRPr="00FD6ACB" w:rsidRDefault="0017605E" w:rsidP="00B21D02">
      <w:pPr>
        <w:jc w:val="left"/>
        <w:rPr>
          <w:rFonts w:cs="Lucida Grande"/>
          <w:sz w:val="21"/>
          <w:szCs w:val="21"/>
        </w:rPr>
      </w:pPr>
    </w:p>
    <w:p w14:paraId="6F4C02A6" w14:textId="77777777" w:rsidR="00B21D02" w:rsidRPr="00FD6ACB" w:rsidRDefault="00B21D02" w:rsidP="00B21D02">
      <w:pPr>
        <w:jc w:val="left"/>
        <w:rPr>
          <w:b/>
          <w:i/>
          <w:sz w:val="21"/>
          <w:szCs w:val="21"/>
        </w:rPr>
      </w:pPr>
      <w:r w:rsidRPr="00FD6ACB">
        <w:rPr>
          <w:b/>
          <w:i/>
          <w:sz w:val="21"/>
          <w:szCs w:val="21"/>
        </w:rPr>
        <w:t>Process:</w:t>
      </w:r>
    </w:p>
    <w:p w14:paraId="520E9AE1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1. </w:t>
      </w:r>
      <w:r w:rsidR="000A1247">
        <w:rPr>
          <w:rFonts w:eastAsia="宋体" w:cs="Segoe UI" w:hint="eastAsia"/>
          <w:kern w:val="0"/>
          <w:sz w:val="21"/>
          <w:szCs w:val="21"/>
        </w:rPr>
        <w:t>Write down your sketch of your projects.</w:t>
      </w:r>
    </w:p>
    <w:p w14:paraId="15589E41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2. Search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FreeSounds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and other websites for sound files to make your soundscape.  Download and add them to your Assets&gt;Audio folder.</w:t>
      </w:r>
    </w:p>
    <w:p w14:paraId="03BBE867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3. Open Adobe Audition and go to File&gt;Import&gt;File and select your audio files.</w:t>
      </w:r>
    </w:p>
    <w:p w14:paraId="5ACF6127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4. Double click your audio files, now in the browser (top left) to view them in the editor (top right).</w:t>
      </w:r>
    </w:p>
    <w:p w14:paraId="60CEF5AD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lastRenderedPageBreak/>
        <w:t>5. Go to View&gt;Show Spectral Display to see the frequency map along side the amplitude waveform.</w:t>
      </w:r>
    </w:p>
    <w:p w14:paraId="7EB3C5E3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6. Make any edits necessary to the file (see below).</w:t>
      </w:r>
    </w:p>
    <w:p w14:paraId="51BB7FB6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7. Hit the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button on the top left to make a new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project.  Drag your files from the browser to different audio tracks in the mixer.</w:t>
      </w:r>
    </w:p>
    <w:p w14:paraId="211F58D6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8. Save your project as an Audition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Your_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Name.sesx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.</w:t>
      </w:r>
      <w:proofErr w:type="gramEnd"/>
    </w:p>
    <w:p w14:paraId="4A9FDCEA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9. Click and drag the files around to position them in time.  You can also trim the files by hovering over either edge of the clip and then clicking and dragging.</w:t>
      </w:r>
    </w:p>
    <w:p w14:paraId="71EAC84F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10. Adjust the volume of each clip by clicking and dragging the yellow line on the clip up or down.  You can also single click to add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keyframes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, which can then be moved to create fade ins and outs.  </w:t>
      </w:r>
    </w:p>
    <w:p w14:paraId="57136D98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11. Another way to create a fade in / out is to click and drag the split box in the corner of each clip.  </w:t>
      </w:r>
    </w:p>
    <w:p w14:paraId="1F603377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12. When you are finished save your work again.  Go to File&gt;Export&gt;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 xml:space="preserve">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Mixdown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&gt;Entire Session to save a copy of your soundscape as a Your_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Name.wav .</w:t>
      </w:r>
      <w:proofErr w:type="gramEnd"/>
      <w:r w:rsidRPr="00FD6ACB">
        <w:rPr>
          <w:rFonts w:eastAsia="宋体" w:cs="Segoe UI"/>
          <w:kern w:val="0"/>
          <w:sz w:val="21"/>
          <w:szCs w:val="21"/>
        </w:rPr>
        <w:t xml:space="preserve">  Put both of your files </w:t>
      </w:r>
      <w:r w:rsidR="000A1247">
        <w:rPr>
          <w:rFonts w:eastAsia="宋体" w:cs="Segoe UI" w:hint="eastAsia"/>
          <w:kern w:val="0"/>
          <w:sz w:val="21"/>
          <w:szCs w:val="21"/>
        </w:rPr>
        <w:t>on Wiki</w:t>
      </w:r>
      <w:r w:rsidRPr="00FD6ACB">
        <w:rPr>
          <w:rFonts w:eastAsia="宋体" w:cs="Segoe UI"/>
          <w:kern w:val="0"/>
          <w:sz w:val="21"/>
          <w:szCs w:val="21"/>
        </w:rPr>
        <w:t>.</w:t>
      </w:r>
    </w:p>
    <w:p w14:paraId="48A32E80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</w:p>
    <w:p w14:paraId="373BCF46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b/>
          <w:kern w:val="0"/>
          <w:sz w:val="21"/>
          <w:szCs w:val="21"/>
        </w:rPr>
      </w:pPr>
      <w:r w:rsidRPr="00FD6ACB">
        <w:rPr>
          <w:rFonts w:eastAsia="宋体" w:cs="Segoe UI"/>
          <w:b/>
          <w:kern w:val="0"/>
          <w:sz w:val="21"/>
          <w:szCs w:val="21"/>
        </w:rPr>
        <w:t>AUDITION EDITING TIPS:</w:t>
      </w:r>
    </w:p>
    <w:p w14:paraId="0C8B840E" w14:textId="77777777" w:rsidR="000A1247" w:rsidRDefault="000A1247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>
        <w:rPr>
          <w:rFonts w:eastAsia="宋体" w:cs="Segoe UI" w:hint="eastAsia"/>
          <w:kern w:val="0"/>
          <w:sz w:val="21"/>
          <w:szCs w:val="21"/>
        </w:rPr>
        <w:t xml:space="preserve">1. </w:t>
      </w:r>
      <w:proofErr w:type="gramStart"/>
      <w:r>
        <w:rPr>
          <w:rFonts w:eastAsia="宋体" w:cs="Segoe UI" w:hint="eastAsia"/>
          <w:kern w:val="0"/>
          <w:sz w:val="21"/>
          <w:szCs w:val="21"/>
        </w:rPr>
        <w:t>To</w:t>
      </w:r>
      <w:proofErr w:type="gramEnd"/>
      <w:r>
        <w:rPr>
          <w:rFonts w:eastAsia="宋体" w:cs="Segoe UI" w:hint="eastAsia"/>
          <w:kern w:val="0"/>
          <w:sz w:val="21"/>
          <w:szCs w:val="21"/>
        </w:rPr>
        <w:t xml:space="preserve"> stretch your music, use the Effect&gt;Time and pitch&gt;stretch and pitch</w:t>
      </w:r>
    </w:p>
    <w:p w14:paraId="5F55B579" w14:textId="5838B55E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 w:hint="eastAsia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2. 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To</w:t>
      </w:r>
      <w:proofErr w:type="gramEnd"/>
      <w:r w:rsidRPr="00FD6ACB">
        <w:rPr>
          <w:rFonts w:eastAsia="宋体" w:cs="Segoe UI"/>
          <w:kern w:val="0"/>
          <w:sz w:val="21"/>
          <w:szCs w:val="21"/>
        </w:rPr>
        <w:t xml:space="preserve"> edit a frequency noise, like a car horn or cell phone ring, use </w:t>
      </w:r>
      <w:r w:rsidR="008D1062" w:rsidRPr="00FD6ACB">
        <w:rPr>
          <w:rFonts w:eastAsia="宋体" w:cs="Segoe UI"/>
          <w:kern w:val="0"/>
          <w:sz w:val="21"/>
          <w:szCs w:val="21"/>
        </w:rPr>
        <w:t>Effects&gt;</w:t>
      </w:r>
      <w:r w:rsidR="008D1062">
        <w:rPr>
          <w:rFonts w:eastAsia="宋体" w:cs="Segoe UI" w:hint="eastAsia"/>
          <w:kern w:val="0"/>
          <w:sz w:val="21"/>
          <w:szCs w:val="21"/>
        </w:rPr>
        <w:t>Noise R</w:t>
      </w:r>
      <w:r w:rsidR="00787A9D">
        <w:rPr>
          <w:rFonts w:eastAsia="宋体" w:cs="Segoe UI" w:hint="eastAsia"/>
          <w:kern w:val="0"/>
          <w:sz w:val="21"/>
          <w:szCs w:val="21"/>
        </w:rPr>
        <w:t>educ</w:t>
      </w:r>
      <w:r w:rsidR="008D1062">
        <w:rPr>
          <w:rFonts w:eastAsia="宋体" w:cs="Segoe UI" w:hint="eastAsia"/>
          <w:kern w:val="0"/>
          <w:sz w:val="21"/>
          <w:szCs w:val="21"/>
        </w:rPr>
        <w:t>tion as I said during the class.</w:t>
      </w:r>
    </w:p>
    <w:p w14:paraId="761FB91F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3. To adjust the volume of a </w:t>
      </w:r>
      <w:proofErr w:type="gramStart"/>
      <w:r w:rsidRPr="00FD6ACB">
        <w:rPr>
          <w:rFonts w:eastAsia="宋体" w:cs="Segoe UI"/>
          <w:kern w:val="0"/>
          <w:sz w:val="21"/>
          <w:szCs w:val="21"/>
        </w:rPr>
        <w:t>clip,</w:t>
      </w:r>
      <w:proofErr w:type="gramEnd"/>
      <w:r w:rsidRPr="00FD6ACB">
        <w:rPr>
          <w:rFonts w:eastAsia="宋体" w:cs="Segoe UI"/>
          <w:kern w:val="0"/>
          <w:sz w:val="21"/>
          <w:szCs w:val="21"/>
        </w:rPr>
        <w:t xml:space="preserve"> use the Waveform Display and the Time Selection Tool to select part of the clip and adjust the volume in the HUD</w:t>
      </w:r>
      <w:r w:rsidR="000A1247">
        <w:rPr>
          <w:rFonts w:eastAsia="宋体" w:cs="Segoe UI" w:hint="eastAsia"/>
          <w:kern w:val="0"/>
          <w:sz w:val="21"/>
          <w:szCs w:val="21"/>
        </w:rPr>
        <w:t xml:space="preserve"> (try to find </w:t>
      </w:r>
      <w:r w:rsidR="000A1247">
        <w:rPr>
          <w:rFonts w:eastAsia="宋体" w:cs="Segoe UI"/>
          <w:kern w:val="0"/>
          <w:sz w:val="21"/>
          <w:szCs w:val="21"/>
        </w:rPr>
        <w:t>what</w:t>
      </w:r>
      <w:r w:rsidR="000A1247">
        <w:rPr>
          <w:rFonts w:eastAsia="宋体" w:cs="Segoe UI" w:hint="eastAsia"/>
          <w:kern w:val="0"/>
          <w:sz w:val="21"/>
          <w:szCs w:val="21"/>
        </w:rPr>
        <w:t xml:space="preserve"> is HUD)</w:t>
      </w:r>
      <w:r w:rsidRPr="00FD6ACB">
        <w:rPr>
          <w:rFonts w:eastAsia="宋体" w:cs="Segoe UI"/>
          <w:kern w:val="0"/>
          <w:sz w:val="21"/>
          <w:szCs w:val="21"/>
        </w:rPr>
        <w:t>.  </w:t>
      </w:r>
    </w:p>
    <w:p w14:paraId="3A0DD61E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 xml:space="preserve">4. Or, go to Effects&gt;Amplitude and Compression&gt;Volume Envelope to get a yellow editable volume line (like in </w:t>
      </w:r>
      <w:proofErr w:type="spellStart"/>
      <w:r w:rsidRPr="00FD6ACB">
        <w:rPr>
          <w:rFonts w:eastAsia="宋体" w:cs="Segoe UI"/>
          <w:kern w:val="0"/>
          <w:sz w:val="21"/>
          <w:szCs w:val="21"/>
        </w:rPr>
        <w:t>multitrack</w:t>
      </w:r>
      <w:proofErr w:type="spellEnd"/>
      <w:r w:rsidRPr="00FD6ACB">
        <w:rPr>
          <w:rFonts w:eastAsia="宋体" w:cs="Segoe UI"/>
          <w:kern w:val="0"/>
          <w:sz w:val="21"/>
          <w:szCs w:val="21"/>
        </w:rPr>
        <w:t>).</w:t>
      </w:r>
    </w:p>
    <w:p w14:paraId="3FDC207A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  <w:r w:rsidRPr="00FD6ACB">
        <w:rPr>
          <w:rFonts w:eastAsia="宋体" w:cs="Segoe UI"/>
          <w:kern w:val="0"/>
          <w:sz w:val="21"/>
          <w:szCs w:val="21"/>
        </w:rPr>
        <w:t>5. To remove vocals from a Center Mixed file (not all recording studios center mix the vocals) go to Effects&gt;Stereo Imagery&gt;Center Channel Extractor.</w:t>
      </w:r>
    </w:p>
    <w:p w14:paraId="7AD6D184" w14:textId="77777777" w:rsidR="00FD6ACB" w:rsidRPr="00FD6ACB" w:rsidRDefault="00FD6ACB" w:rsidP="00FD6ACB">
      <w:pPr>
        <w:widowControl/>
        <w:shd w:val="clear" w:color="auto" w:fill="FFFFFF"/>
        <w:spacing w:line="293" w:lineRule="atLeast"/>
        <w:jc w:val="left"/>
        <w:textAlignment w:val="baseline"/>
        <w:rPr>
          <w:rFonts w:eastAsia="宋体" w:cs="Segoe UI"/>
          <w:kern w:val="0"/>
          <w:sz w:val="21"/>
          <w:szCs w:val="21"/>
        </w:rPr>
      </w:pPr>
    </w:p>
    <w:p w14:paraId="1E30B60F" w14:textId="77777777" w:rsidR="00B21D02" w:rsidRPr="00FD6ACB" w:rsidRDefault="00B21D02" w:rsidP="00B21D02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1"/>
          <w:szCs w:val="21"/>
        </w:rPr>
      </w:pPr>
      <w:r w:rsidRPr="00FD6ACB">
        <w:rPr>
          <w:rFonts w:asciiTheme="minorHAnsi" w:eastAsia="华文黑体" w:hAnsiTheme="minorHAnsi" w:cs="Courier New"/>
          <w:b/>
          <w:i/>
          <w:sz w:val="21"/>
          <w:szCs w:val="21"/>
        </w:rPr>
        <w:t>Grading:</w:t>
      </w:r>
    </w:p>
    <w:p w14:paraId="4DC50FBA" w14:textId="77777777"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Individual improvement – 20 points</w:t>
      </w:r>
    </w:p>
    <w:p w14:paraId="1BF927D7" w14:textId="77777777"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 xml:space="preserve">Originality – 20 points </w:t>
      </w:r>
    </w:p>
    <w:p w14:paraId="407A31B5" w14:textId="77777777"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lastRenderedPageBreak/>
        <w:t>Design/Aesthetics – 20 points</w:t>
      </w:r>
    </w:p>
    <w:p w14:paraId="2AD1B4FD" w14:textId="77777777"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Concept – 20 points</w:t>
      </w:r>
    </w:p>
    <w:p w14:paraId="4A190548" w14:textId="77777777" w:rsidR="00B21D02" w:rsidRPr="00FD6ACB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  <w:sz w:val="21"/>
          <w:szCs w:val="21"/>
        </w:rPr>
      </w:pPr>
      <w:r w:rsidRPr="00FD6ACB">
        <w:rPr>
          <w:rFonts w:cs="Arial"/>
          <w:sz w:val="21"/>
          <w:szCs w:val="21"/>
        </w:rPr>
        <w:t>Software skill used – 20 points</w:t>
      </w:r>
    </w:p>
    <w:p w14:paraId="3CEC7DEA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Total: 100 points</w:t>
      </w:r>
    </w:p>
    <w:p w14:paraId="57A73CEB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A – Between 90 and 100</w:t>
      </w:r>
    </w:p>
    <w:p w14:paraId="45D8E514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B - Between 80 and 89</w:t>
      </w:r>
    </w:p>
    <w:p w14:paraId="2CD904B6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C - Between 70 and 79</w:t>
      </w:r>
    </w:p>
    <w:p w14:paraId="1C9688CB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D - Between 60 and 69</w:t>
      </w:r>
    </w:p>
    <w:p w14:paraId="560AA2F2" w14:textId="77777777" w:rsidR="00B21D02" w:rsidRPr="00FD6ACB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E - Between 50 and 59</w:t>
      </w:r>
    </w:p>
    <w:p w14:paraId="0B6EC9A3" w14:textId="3AA180A3" w:rsidR="00CA3E52" w:rsidRPr="001D519A" w:rsidRDefault="00B21D02" w:rsidP="001D519A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 w:hint="eastAsia"/>
          <w:sz w:val="21"/>
          <w:szCs w:val="21"/>
        </w:rPr>
      </w:pPr>
      <w:r w:rsidRPr="00FD6ACB">
        <w:rPr>
          <w:rFonts w:asciiTheme="minorHAnsi" w:hAnsiTheme="minorHAnsi" w:cs="Lucida Grande"/>
          <w:sz w:val="21"/>
          <w:szCs w:val="21"/>
        </w:rPr>
        <w:t>F – Below 49</w:t>
      </w:r>
      <w:bookmarkStart w:id="1" w:name="_GoBack"/>
      <w:bookmarkEnd w:id="1"/>
    </w:p>
    <w:sectPr w:rsidR="00CA3E52" w:rsidRPr="001D519A" w:rsidSect="00147FB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A6B87"/>
    <w:multiLevelType w:val="hybridMultilevel"/>
    <w:tmpl w:val="C5F02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5D6DD9"/>
    <w:multiLevelType w:val="hybridMultilevel"/>
    <w:tmpl w:val="EE6EA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2"/>
    <w:rsid w:val="000A1247"/>
    <w:rsid w:val="00147FB4"/>
    <w:rsid w:val="0017605E"/>
    <w:rsid w:val="001D519A"/>
    <w:rsid w:val="00787A9D"/>
    <w:rsid w:val="0081474D"/>
    <w:rsid w:val="008D1062"/>
    <w:rsid w:val="00A75F5A"/>
    <w:rsid w:val="00B21D02"/>
    <w:rsid w:val="00CA3E52"/>
    <w:rsid w:val="00F5180E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F9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  <w:style w:type="character" w:styleId="a6">
    <w:name w:val="Emphasis"/>
    <w:basedOn w:val="a0"/>
    <w:uiPriority w:val="20"/>
    <w:qFormat/>
    <w:rsid w:val="0017605E"/>
    <w:rPr>
      <w:i/>
      <w:iCs/>
    </w:rPr>
  </w:style>
  <w:style w:type="character" w:styleId="a7">
    <w:name w:val="Strong"/>
    <w:basedOn w:val="a0"/>
    <w:uiPriority w:val="22"/>
    <w:qFormat/>
    <w:rsid w:val="0017605E"/>
    <w:rPr>
      <w:b/>
      <w:bCs/>
    </w:rPr>
  </w:style>
  <w:style w:type="character" w:customStyle="1" w:styleId="apple-converted-space">
    <w:name w:val="apple-converted-space"/>
    <w:basedOn w:val="a0"/>
    <w:rsid w:val="001760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  <w:style w:type="character" w:styleId="a6">
    <w:name w:val="Emphasis"/>
    <w:basedOn w:val="a0"/>
    <w:uiPriority w:val="20"/>
    <w:qFormat/>
    <w:rsid w:val="0017605E"/>
    <w:rPr>
      <w:i/>
      <w:iCs/>
    </w:rPr>
  </w:style>
  <w:style w:type="character" w:styleId="a7">
    <w:name w:val="Strong"/>
    <w:basedOn w:val="a0"/>
    <w:uiPriority w:val="22"/>
    <w:qFormat/>
    <w:rsid w:val="0017605E"/>
    <w:rPr>
      <w:b/>
      <w:bCs/>
    </w:rPr>
  </w:style>
  <w:style w:type="character" w:customStyle="1" w:styleId="apple-converted-space">
    <w:name w:val="apple-converted-space"/>
    <w:basedOn w:val="a0"/>
    <w:rsid w:val="0017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449</Words>
  <Characters>2562</Characters>
  <Application>Microsoft Macintosh Word</Application>
  <DocSecurity>0</DocSecurity>
  <Lines>21</Lines>
  <Paragraphs>6</Paragraphs>
  <ScaleCrop>false</ScaleCrop>
  <Company>Arizona State University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 Chan</dc:creator>
  <cp:lastModifiedBy>Totti Chan</cp:lastModifiedBy>
  <cp:revision>5</cp:revision>
  <dcterms:created xsi:type="dcterms:W3CDTF">2013-03-03T20:41:00Z</dcterms:created>
  <dcterms:modified xsi:type="dcterms:W3CDTF">2013-03-06T20:09:00Z</dcterms:modified>
</cp:coreProperties>
</file>